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49" w:rsidRPr="00217F49" w:rsidRDefault="00217F49" w:rsidP="006853C6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217F4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УЗИ исследование перед мед абортом. </w:t>
      </w:r>
      <w:bookmarkStart w:id="0" w:name="_GoBack"/>
      <w:bookmarkEnd w:id="0"/>
    </w:p>
    <w:p w:rsidR="006853C6" w:rsidRPr="006853C6" w:rsidRDefault="006853C6" w:rsidP="006853C6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Обязательное ультразвуковое исследование органов малого таза с демонстрацией изображения и сердцебиения эмбриона/плода, </w:t>
      </w:r>
      <w:proofErr w:type="spellStart"/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доабортное</w:t>
      </w:r>
      <w:proofErr w:type="spellEnd"/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психологическое консультирование и соблюдение «недели тишины» регламентируются следующими приказами Минздрава России:</w:t>
      </w:r>
    </w:p>
    <w:p w:rsidR="006853C6" w:rsidRPr="006853C6" w:rsidRDefault="006853C6" w:rsidP="006853C6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853C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УЗИ</w:t>
      </w:r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проводится при сроке беременности 6 недель. Отсутствие сердцебиения эмбриона/плода считается признаком смерти, </w:t>
      </w:r>
      <w:proofErr w:type="gramStart"/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</w:t>
      </w:r>
      <w:proofErr w:type="gramEnd"/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если эмбрион очень маленький (менее 4 мм), сокращения сердца могут не выявляться. В таком случае УЗИ проводят повторно спустя 2–3 дня. </w:t>
      </w:r>
      <w:r w:rsidRPr="006853C6">
        <w:rPr>
          <w:rFonts w:ascii="Times New Roman" w:hAnsi="Times New Roman" w:cs="Times New Roman"/>
          <w:sz w:val="28"/>
          <w:szCs w:val="28"/>
        </w:rPr>
        <w:t xml:space="preserve">В целях сохранения беременности при проведении УЗИ органов малого таза беременной женщине демонстрируется изображение эмбриона и его сердцебиение (при наличии сердцебиения). </w:t>
      </w:r>
    </w:p>
    <w:p w:rsidR="006853C6" w:rsidRPr="006853C6" w:rsidRDefault="006853C6" w:rsidP="006853C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6853C6" w:rsidRPr="006853C6" w:rsidRDefault="006853C6" w:rsidP="006853C6">
      <w:pPr>
        <w:numPr>
          <w:ilvl w:val="0"/>
          <w:numId w:val="10"/>
        </w:numPr>
        <w:shd w:val="clear" w:color="auto" w:fill="FFFFFF"/>
        <w:spacing w:beforeAutospacing="1" w:after="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853C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Консультация медицинского психолога</w:t>
      </w:r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обязательна при обращении женщины за направлением на аборт. Она должна проводиться в начале «недели тишины», чтобы обеспечить женщине достаточный срок для рефлексии и принятия мотивированного решения.  </w:t>
      </w:r>
    </w:p>
    <w:p w:rsidR="006853C6" w:rsidRDefault="006853C6" w:rsidP="006853C6">
      <w:pPr>
        <w:numPr>
          <w:ilvl w:val="0"/>
          <w:numId w:val="10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853C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Соблюдение «недели тишины»</w:t>
      </w:r>
      <w:r w:rsidRPr="006853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Если срок беременности меньше 11 недель, то в течение семи дней со дня поступления в медицинское учреждение делать аборт запрещено. </w:t>
      </w:r>
    </w:p>
    <w:p w:rsidR="009222BF" w:rsidRPr="005B5C26" w:rsidRDefault="009222BF">
      <w:pPr>
        <w:rPr>
          <w:rFonts w:ascii="Times New Roman" w:hAnsi="Times New Roman" w:cs="Times New Roman"/>
          <w:b/>
          <w:sz w:val="24"/>
          <w:szCs w:val="24"/>
        </w:rPr>
      </w:pPr>
    </w:p>
    <w:sectPr w:rsidR="009222BF" w:rsidRPr="005B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D4D"/>
    <w:multiLevelType w:val="multilevel"/>
    <w:tmpl w:val="5D28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5648"/>
    <w:multiLevelType w:val="multilevel"/>
    <w:tmpl w:val="BB70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C721B"/>
    <w:multiLevelType w:val="multilevel"/>
    <w:tmpl w:val="89C6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2217A"/>
    <w:multiLevelType w:val="multilevel"/>
    <w:tmpl w:val="F3C0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9175D"/>
    <w:multiLevelType w:val="multilevel"/>
    <w:tmpl w:val="1A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929CC"/>
    <w:multiLevelType w:val="multilevel"/>
    <w:tmpl w:val="68E6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61A74"/>
    <w:multiLevelType w:val="multilevel"/>
    <w:tmpl w:val="1522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20D59"/>
    <w:multiLevelType w:val="multilevel"/>
    <w:tmpl w:val="750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033FC"/>
    <w:multiLevelType w:val="multilevel"/>
    <w:tmpl w:val="2CE2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B4B75"/>
    <w:multiLevelType w:val="multilevel"/>
    <w:tmpl w:val="0C8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17"/>
    <w:rsid w:val="001A6A8B"/>
    <w:rsid w:val="001F7071"/>
    <w:rsid w:val="00217F49"/>
    <w:rsid w:val="002662AA"/>
    <w:rsid w:val="0039326F"/>
    <w:rsid w:val="00490017"/>
    <w:rsid w:val="00516DC9"/>
    <w:rsid w:val="005B5C26"/>
    <w:rsid w:val="00622C6C"/>
    <w:rsid w:val="006853C6"/>
    <w:rsid w:val="007A5000"/>
    <w:rsid w:val="007E0FCE"/>
    <w:rsid w:val="009222BF"/>
    <w:rsid w:val="00C713F5"/>
    <w:rsid w:val="00D612F0"/>
    <w:rsid w:val="00E074F5"/>
    <w:rsid w:val="00E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66EE"/>
  <w15:chartTrackingRefBased/>
  <w15:docId w15:val="{53117470-45CB-44C0-8B31-3A1AFA05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2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0017"/>
    <w:rPr>
      <w:b/>
      <w:bCs/>
    </w:rPr>
  </w:style>
  <w:style w:type="character" w:styleId="a4">
    <w:name w:val="Hyperlink"/>
    <w:basedOn w:val="a0"/>
    <w:uiPriority w:val="99"/>
    <w:semiHidden/>
    <w:unhideWhenUsed/>
    <w:rsid w:val="004900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2C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6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4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3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19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5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0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7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3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8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56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5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90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Онколог</dc:creator>
  <cp:keywords/>
  <dc:description/>
  <cp:lastModifiedBy>Онколог</cp:lastModifiedBy>
  <cp:revision>3</cp:revision>
  <dcterms:created xsi:type="dcterms:W3CDTF">2025-12-11T07:23:00Z</dcterms:created>
  <dcterms:modified xsi:type="dcterms:W3CDTF">2025-12-11T07:43:00Z</dcterms:modified>
</cp:coreProperties>
</file>